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7C2AC0" w14:textId="6EFB90B2" w:rsidR="00996E8B" w:rsidRDefault="00616450">
      <w:r w:rsidRPr="00616450">
        <w:drawing>
          <wp:inline distT="0" distB="0" distL="0" distR="0" wp14:anchorId="43EAF06E" wp14:editId="30AABAE4">
            <wp:extent cx="5731510" cy="2669540"/>
            <wp:effectExtent l="0" t="0" r="2540" b="0"/>
            <wp:docPr id="1231653674" name="Picture 1" descr="A close-up of a list of ev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653674" name="Picture 1" descr="A close-up of a list of events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E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HelveticaNeueLT Pro 55 Roman">
    <w:panose1 w:val="020B06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50"/>
    <w:rsid w:val="00616450"/>
    <w:rsid w:val="00996E8B"/>
    <w:rsid w:val="00DD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1CF0C"/>
  <w15:chartTrackingRefBased/>
  <w15:docId w15:val="{FB0AF1E6-B1A1-4CFA-9010-B0B64FE6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NeueLT Pro 55 Roman" w:eastAsiaTheme="minorHAnsi" w:hAnsi="HelveticaNeueLT Pro 55 Roman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AB5"/>
  </w:style>
  <w:style w:type="paragraph" w:styleId="Heading1">
    <w:name w:val="heading 1"/>
    <w:basedOn w:val="Normal"/>
    <w:next w:val="Normal"/>
    <w:link w:val="Heading1Char"/>
    <w:uiPriority w:val="9"/>
    <w:qFormat/>
    <w:rsid w:val="006164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E02299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64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E02299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6450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E02299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6450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E0229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450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E0229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450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800FB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450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800FB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450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3D00AD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450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3D00AD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6450"/>
    <w:rPr>
      <w:rFonts w:asciiTheme="majorHAnsi" w:eastAsiaTheme="majorEastAsia" w:hAnsiTheme="majorHAnsi" w:cstheme="majorBidi"/>
      <w:color w:val="E02299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6450"/>
    <w:rPr>
      <w:rFonts w:asciiTheme="majorHAnsi" w:eastAsiaTheme="majorEastAsia" w:hAnsiTheme="majorHAnsi" w:cstheme="majorBidi"/>
      <w:color w:val="E02299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6450"/>
    <w:rPr>
      <w:rFonts w:asciiTheme="minorHAnsi" w:eastAsiaTheme="majorEastAsia" w:hAnsiTheme="minorHAnsi" w:cstheme="majorBidi"/>
      <w:color w:val="E02299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6450"/>
    <w:rPr>
      <w:rFonts w:asciiTheme="minorHAnsi" w:eastAsiaTheme="majorEastAsia" w:hAnsiTheme="minorHAnsi" w:cstheme="majorBidi"/>
      <w:i/>
      <w:iCs/>
      <w:color w:val="E0229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450"/>
    <w:rPr>
      <w:rFonts w:asciiTheme="minorHAnsi" w:eastAsiaTheme="majorEastAsia" w:hAnsiTheme="minorHAnsi" w:cstheme="majorBidi"/>
      <w:color w:val="E0229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450"/>
    <w:rPr>
      <w:rFonts w:asciiTheme="minorHAnsi" w:eastAsiaTheme="majorEastAsia" w:hAnsiTheme="minorHAnsi" w:cstheme="majorBidi"/>
      <w:i/>
      <w:iCs/>
      <w:color w:val="5800FB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450"/>
    <w:rPr>
      <w:rFonts w:asciiTheme="minorHAnsi" w:eastAsiaTheme="majorEastAsia" w:hAnsiTheme="minorHAnsi" w:cstheme="majorBidi"/>
      <w:color w:val="5800FB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450"/>
    <w:rPr>
      <w:rFonts w:asciiTheme="minorHAnsi" w:eastAsiaTheme="majorEastAsia" w:hAnsiTheme="minorHAnsi" w:cstheme="majorBidi"/>
      <w:i/>
      <w:iCs/>
      <w:color w:val="3D00AD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450"/>
    <w:rPr>
      <w:rFonts w:asciiTheme="minorHAnsi" w:eastAsiaTheme="majorEastAsia" w:hAnsiTheme="minorHAnsi" w:cstheme="majorBidi"/>
      <w:color w:val="3D00AD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64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4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6450"/>
    <w:pPr>
      <w:numPr>
        <w:ilvl w:val="1"/>
      </w:numPr>
    </w:pPr>
    <w:rPr>
      <w:rFonts w:asciiTheme="minorHAnsi" w:eastAsiaTheme="majorEastAsia" w:hAnsiTheme="minorHAnsi" w:cstheme="majorBidi"/>
      <w:color w:val="5800FB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6450"/>
    <w:rPr>
      <w:rFonts w:asciiTheme="minorHAnsi" w:eastAsiaTheme="majorEastAsia" w:hAnsiTheme="minorHAnsi" w:cstheme="majorBidi"/>
      <w:color w:val="5800FB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6450"/>
    <w:pPr>
      <w:spacing w:before="160"/>
      <w:jc w:val="center"/>
    </w:pPr>
    <w:rPr>
      <w:i/>
      <w:iCs/>
      <w:color w:val="4A00D4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6450"/>
    <w:rPr>
      <w:i/>
      <w:iCs/>
      <w:color w:val="4A00D4" w:themeColor="text1" w:themeTint="BF"/>
    </w:rPr>
  </w:style>
  <w:style w:type="paragraph" w:styleId="ListParagraph">
    <w:name w:val="List Paragraph"/>
    <w:basedOn w:val="Normal"/>
    <w:uiPriority w:val="34"/>
    <w:qFormat/>
    <w:rsid w:val="0061645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6450"/>
    <w:rPr>
      <w:i/>
      <w:iCs/>
      <w:color w:val="E0229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450"/>
    <w:pPr>
      <w:pBdr>
        <w:top w:val="single" w:sz="4" w:space="10" w:color="E02299" w:themeColor="accent1" w:themeShade="BF"/>
        <w:bottom w:val="single" w:sz="4" w:space="10" w:color="E02299" w:themeColor="accent1" w:themeShade="BF"/>
      </w:pBdr>
      <w:spacing w:before="360" w:after="360"/>
      <w:ind w:left="864" w:right="864"/>
      <w:jc w:val="center"/>
    </w:pPr>
    <w:rPr>
      <w:i/>
      <w:iCs/>
      <w:color w:val="E0229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450"/>
    <w:rPr>
      <w:i/>
      <w:iCs/>
      <w:color w:val="E02299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6450"/>
    <w:rPr>
      <w:b/>
      <w:bCs/>
      <w:smallCaps/>
      <w:color w:val="E02299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ouch">
      <a:dk1>
        <a:srgbClr val="280071"/>
      </a:dk1>
      <a:lt1>
        <a:srgbClr val="D9017A"/>
      </a:lt1>
      <a:dk2>
        <a:srgbClr val="7C868D"/>
      </a:dk2>
      <a:lt2>
        <a:srgbClr val="FFFFFF"/>
      </a:lt2>
      <a:accent1>
        <a:srgbClr val="EB6FBD"/>
      </a:accent1>
      <a:accent2>
        <a:srgbClr val="8DC8E8"/>
      </a:accent2>
      <a:accent3>
        <a:srgbClr val="009CA6"/>
      </a:accent3>
      <a:accent4>
        <a:srgbClr val="00B74F"/>
      </a:accent4>
      <a:accent5>
        <a:srgbClr val="F4D940"/>
      </a:accent5>
      <a:accent6>
        <a:srgbClr val="F68D2E"/>
      </a:accent6>
      <a:hlink>
        <a:srgbClr val="0563C1"/>
      </a:hlink>
      <a:folHlink>
        <a:srgbClr val="954F72"/>
      </a:folHlink>
    </a:clrScheme>
    <a:fontScheme name="Touch fonts">
      <a:majorFont>
        <a:latin typeface="HelveticaNeueLT Pro 55 Roman"/>
        <a:ea typeface=""/>
        <a:cs typeface=""/>
      </a:majorFont>
      <a:minorFont>
        <a:latin typeface="HelveticaNeueLT Pro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Moss-Collins</dc:creator>
  <cp:keywords/>
  <dc:description/>
  <cp:lastModifiedBy>Bernie Moss-Collins</cp:lastModifiedBy>
  <cp:revision>1</cp:revision>
  <dcterms:created xsi:type="dcterms:W3CDTF">2024-02-05T14:00:00Z</dcterms:created>
  <dcterms:modified xsi:type="dcterms:W3CDTF">2024-02-05T14:01:00Z</dcterms:modified>
</cp:coreProperties>
</file>